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12" w:rsidRPr="005C7C73" w:rsidRDefault="00BB7F3A" w:rsidP="00CF00C5">
      <w:pPr>
        <w:jc w:val="center"/>
        <w:rPr>
          <w:rFonts w:ascii="Palatino Linotype" w:hAnsi="Palatino Linotype"/>
          <w:b/>
          <w:sz w:val="28"/>
          <w:szCs w:val="28"/>
        </w:rPr>
      </w:pPr>
      <w:r w:rsidRPr="005C7C73">
        <w:rPr>
          <w:rFonts w:ascii="Palatino Linotype" w:hAnsi="Palatino Linotype"/>
          <w:b/>
          <w:noProof/>
          <w:sz w:val="28"/>
          <w:szCs w:val="28"/>
        </w:rPr>
        <w:drawing>
          <wp:inline distT="0" distB="0" distL="0" distR="0" wp14:anchorId="0766600D" wp14:editId="7D7F7809">
            <wp:extent cx="1504950" cy="1093282"/>
            <wp:effectExtent l="0" t="0" r="0" b="0"/>
            <wp:docPr id="1" name="Picture 1" descr="leadershipinitiativ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initiative-small"/>
                    <pic:cNvPicPr>
                      <a:picLocks noChangeAspect="1" noChangeArrowheads="1"/>
                    </pic:cNvPicPr>
                  </pic:nvPicPr>
                  <pic:blipFill>
                    <a:blip r:embed="rId6"/>
                    <a:srcRect/>
                    <a:stretch>
                      <a:fillRect/>
                    </a:stretch>
                  </pic:blipFill>
                  <pic:spPr bwMode="auto">
                    <a:xfrm>
                      <a:off x="0" y="0"/>
                      <a:ext cx="1519561" cy="1103896"/>
                    </a:xfrm>
                    <a:prstGeom prst="rect">
                      <a:avLst/>
                    </a:prstGeom>
                    <a:noFill/>
                    <a:ln w="9525">
                      <a:noFill/>
                      <a:miter lim="800000"/>
                      <a:headEnd/>
                      <a:tailEnd/>
                    </a:ln>
                  </pic:spPr>
                </pic:pic>
              </a:graphicData>
            </a:graphic>
          </wp:inline>
        </w:drawing>
      </w:r>
    </w:p>
    <w:p w:rsidR="00145D1E" w:rsidRPr="005C7C73" w:rsidRDefault="00B74627" w:rsidP="005C7C73">
      <w:pPr>
        <w:jc w:val="center"/>
        <w:rPr>
          <w:rFonts w:ascii="Palatino Linotype" w:hAnsi="Palatino Linotype"/>
          <w:i/>
        </w:rPr>
      </w:pPr>
      <w:r w:rsidRPr="005C7C73">
        <w:rPr>
          <w:rFonts w:ascii="Palatino Linotype" w:hAnsi="Palatino Linotype"/>
          <w:i/>
        </w:rPr>
        <w:t xml:space="preserve">An inter-agency mentoring program </w:t>
      </w:r>
      <w:r w:rsidR="000B3A5C" w:rsidRPr="005C7C73">
        <w:rPr>
          <w:rFonts w:ascii="Palatino Linotype" w:hAnsi="Palatino Linotype"/>
          <w:i/>
        </w:rPr>
        <w:t>of</w:t>
      </w:r>
      <w:r w:rsidRPr="005C7C73">
        <w:rPr>
          <w:rFonts w:ascii="Palatino Linotype" w:hAnsi="Palatino Linotype"/>
          <w:i/>
        </w:rPr>
        <w:t xml:space="preserve"> the Providers’ Council</w:t>
      </w:r>
    </w:p>
    <w:p w:rsidR="00B74627" w:rsidRPr="005C7C73" w:rsidRDefault="00145D1E" w:rsidP="00B755A8">
      <w:pPr>
        <w:rPr>
          <w:rFonts w:ascii="Palatino Linotype" w:hAnsi="Palatino Linotype"/>
          <w:b/>
          <w:u w:val="single"/>
        </w:rPr>
      </w:pPr>
      <w:r w:rsidRPr="005C7C73">
        <w:rPr>
          <w:rFonts w:ascii="Palatino Linotype" w:hAnsi="Palatino Linotype"/>
          <w:b/>
          <w:u w:val="single"/>
        </w:rPr>
        <w:t xml:space="preserve">Program </w:t>
      </w:r>
      <w:r w:rsidR="00B74627" w:rsidRPr="005C7C73">
        <w:rPr>
          <w:rFonts w:ascii="Palatino Linotype" w:hAnsi="Palatino Linotype"/>
          <w:b/>
          <w:u w:val="single"/>
        </w:rPr>
        <w:t>Overview</w:t>
      </w:r>
    </w:p>
    <w:p w:rsidR="00730612" w:rsidRPr="005C7C73" w:rsidRDefault="00B74627" w:rsidP="00730612">
      <w:pPr>
        <w:rPr>
          <w:rFonts w:ascii="Palatino Linotype" w:hAnsi="Palatino Linotype"/>
        </w:rPr>
      </w:pPr>
      <w:r w:rsidRPr="005C7C73">
        <w:rPr>
          <w:rFonts w:ascii="Palatino Linotype" w:hAnsi="Palatino Linotype"/>
        </w:rPr>
        <w:t xml:space="preserve">The Leadership Initiative is an inter-agency mentoring program </w:t>
      </w:r>
      <w:r w:rsidR="000B3A5C" w:rsidRPr="005C7C73">
        <w:rPr>
          <w:rFonts w:ascii="Palatino Linotype" w:hAnsi="Palatino Linotype"/>
        </w:rPr>
        <w:t>of</w:t>
      </w:r>
      <w:r w:rsidRPr="005C7C73">
        <w:rPr>
          <w:rFonts w:ascii="Palatino Linotype" w:hAnsi="Palatino Linotype"/>
        </w:rPr>
        <w:t xml:space="preserve"> the Providers’ Council that aims to grow the future leaders of the human services sector </w:t>
      </w:r>
      <w:r w:rsidR="00A76A83">
        <w:rPr>
          <w:rFonts w:ascii="Palatino Linotype" w:hAnsi="Palatino Linotype"/>
        </w:rPr>
        <w:t>through meaningful, supportive mentor/mentee partnerships</w:t>
      </w:r>
      <w:bookmarkStart w:id="0" w:name="_GoBack"/>
      <w:bookmarkEnd w:id="0"/>
      <w:r w:rsidRPr="005C7C73">
        <w:rPr>
          <w:rFonts w:ascii="Palatino Linotype" w:hAnsi="Palatino Linotype"/>
        </w:rPr>
        <w:t>.</w:t>
      </w:r>
      <w:r w:rsidR="00730612" w:rsidRPr="005C7C73">
        <w:rPr>
          <w:rFonts w:ascii="Palatino Linotype" w:hAnsi="Palatino Linotype"/>
        </w:rPr>
        <w:t xml:space="preserve"> The program</w:t>
      </w:r>
      <w:r w:rsidR="00D6230C">
        <w:rPr>
          <w:rFonts w:ascii="Palatino Linotype" w:hAnsi="Palatino Linotype"/>
        </w:rPr>
        <w:t>’</w:t>
      </w:r>
      <w:r w:rsidR="00730612" w:rsidRPr="005C7C73">
        <w:rPr>
          <w:rFonts w:ascii="Palatino Linotype" w:hAnsi="Palatino Linotype"/>
        </w:rPr>
        <w:t>s goals are to:</w:t>
      </w:r>
    </w:p>
    <w:p w:rsidR="00730612" w:rsidRPr="005C7C73" w:rsidRDefault="00B74627" w:rsidP="00730612">
      <w:pPr>
        <w:numPr>
          <w:ilvl w:val="0"/>
          <w:numId w:val="9"/>
        </w:numPr>
        <w:rPr>
          <w:rFonts w:ascii="Palatino Linotype" w:hAnsi="Palatino Linotype"/>
        </w:rPr>
      </w:pPr>
      <w:r w:rsidRPr="005C7C73">
        <w:rPr>
          <w:rFonts w:ascii="Palatino Linotype" w:hAnsi="Palatino Linotype"/>
        </w:rPr>
        <w:t>Cultivate the leadership skills and enhance the professional development of future leaders of the human services sector.</w:t>
      </w:r>
    </w:p>
    <w:p w:rsidR="00730612" w:rsidRPr="005C7C73" w:rsidRDefault="00B74627" w:rsidP="00730612">
      <w:pPr>
        <w:numPr>
          <w:ilvl w:val="0"/>
          <w:numId w:val="9"/>
        </w:numPr>
        <w:rPr>
          <w:rFonts w:ascii="Palatino Linotype" w:hAnsi="Palatino Linotype"/>
        </w:rPr>
      </w:pPr>
      <w:r w:rsidRPr="005C7C73">
        <w:rPr>
          <w:rFonts w:ascii="Palatino Linotype" w:hAnsi="Palatino Linotype"/>
        </w:rPr>
        <w:t>Retain the best talent within the sector.</w:t>
      </w:r>
    </w:p>
    <w:p w:rsidR="00B74627" w:rsidRPr="005C7C73" w:rsidRDefault="00B74627" w:rsidP="00730612">
      <w:pPr>
        <w:numPr>
          <w:ilvl w:val="0"/>
          <w:numId w:val="9"/>
        </w:numPr>
        <w:rPr>
          <w:rFonts w:ascii="Palatino Linotype" w:hAnsi="Palatino Linotype"/>
        </w:rPr>
      </w:pPr>
      <w:r w:rsidRPr="005C7C73">
        <w:rPr>
          <w:rFonts w:ascii="Palatino Linotype" w:hAnsi="Palatino Linotype"/>
        </w:rPr>
        <w:t>Create a collaborative environment among member agencies that allows for the sharing of resources, ideas, and knowledge about the sector</w:t>
      </w:r>
      <w:r w:rsidR="00730612" w:rsidRPr="005C7C73">
        <w:rPr>
          <w:rFonts w:ascii="Palatino Linotype" w:hAnsi="Palatino Linotype"/>
        </w:rPr>
        <w:t>.</w:t>
      </w:r>
    </w:p>
    <w:p w:rsidR="00B74627" w:rsidRPr="005C7C73" w:rsidRDefault="00B74627" w:rsidP="00087FFE">
      <w:pPr>
        <w:rPr>
          <w:rFonts w:ascii="Palatino Linotype" w:hAnsi="Palatino Linotype"/>
        </w:rPr>
      </w:pPr>
    </w:p>
    <w:p w:rsidR="00B74627" w:rsidRPr="005C7C73" w:rsidRDefault="00730612" w:rsidP="00087FFE">
      <w:pPr>
        <w:rPr>
          <w:rFonts w:ascii="Palatino Linotype" w:hAnsi="Palatino Linotype"/>
          <w:b/>
          <w:u w:val="single"/>
        </w:rPr>
      </w:pPr>
      <w:r w:rsidRPr="005C7C73">
        <w:rPr>
          <w:rFonts w:ascii="Palatino Linotype" w:hAnsi="Palatino Linotype"/>
          <w:b/>
          <w:u w:val="single"/>
        </w:rPr>
        <w:t>Program Structure</w:t>
      </w:r>
    </w:p>
    <w:p w:rsidR="00730612" w:rsidRPr="005C7C73" w:rsidRDefault="00730612" w:rsidP="00730612">
      <w:pPr>
        <w:rPr>
          <w:rFonts w:ascii="Palatino Linotype" w:hAnsi="Palatino Linotype"/>
        </w:rPr>
      </w:pPr>
      <w:r w:rsidRPr="005C7C73">
        <w:rPr>
          <w:rFonts w:ascii="Palatino Linotype" w:hAnsi="Palatino Linotype"/>
        </w:rPr>
        <w:t>This program is open to employees of Providers’ Council member agencies.  Mentees are employees with supervisory responsibilities that would like to grow within their organizations. Mentors are senior management level professionals who have knowledge and expertise to share with an emerging leader.</w:t>
      </w:r>
      <w:r w:rsidR="009F7269" w:rsidRPr="005C7C73">
        <w:rPr>
          <w:rFonts w:ascii="Palatino Linotype" w:hAnsi="Palatino Linotype"/>
        </w:rPr>
        <w:t xml:space="preserve">  In order to ensure that we make the most valuable pairs for both mentors and mentees, our goal is to have as many mentors apply as possible so that we can make the best match bas</w:t>
      </w:r>
      <w:r w:rsidR="003E7DED">
        <w:rPr>
          <w:rFonts w:ascii="Palatino Linotype" w:hAnsi="Palatino Linotype"/>
        </w:rPr>
        <w:t>ed on career and professional development goals</w:t>
      </w:r>
      <w:r w:rsidR="009F7269" w:rsidRPr="005C7C73">
        <w:rPr>
          <w:rFonts w:ascii="Palatino Linotype" w:hAnsi="Palatino Linotype"/>
        </w:rPr>
        <w:t xml:space="preserve">.  Unless a mentor notes that they want to be sure they will be paired during that round, we will be adding mentor applications to a pool of potential mentors and pair </w:t>
      </w:r>
      <w:r w:rsidR="00162279">
        <w:rPr>
          <w:rFonts w:ascii="Palatino Linotype" w:hAnsi="Palatino Linotype"/>
        </w:rPr>
        <w:t>a</w:t>
      </w:r>
      <w:r w:rsidR="009F7269" w:rsidRPr="005C7C73">
        <w:rPr>
          <w:rFonts w:ascii="Palatino Linotype" w:hAnsi="Palatino Linotype"/>
        </w:rPr>
        <w:t>s appropriate for mentees.</w:t>
      </w:r>
    </w:p>
    <w:p w:rsidR="00730612" w:rsidRPr="005C7C73" w:rsidRDefault="00730612" w:rsidP="00730612">
      <w:pPr>
        <w:rPr>
          <w:rFonts w:ascii="Palatino Linotype" w:hAnsi="Palatino Linotype"/>
        </w:rPr>
      </w:pPr>
    </w:p>
    <w:p w:rsidR="00730612" w:rsidRPr="005C7C73" w:rsidRDefault="00730612" w:rsidP="00730612">
      <w:pPr>
        <w:rPr>
          <w:rFonts w:ascii="Palatino Linotype" w:hAnsi="Palatino Linotype"/>
        </w:rPr>
      </w:pPr>
      <w:r w:rsidRPr="005C7C73">
        <w:rPr>
          <w:rFonts w:ascii="Palatino Linotype" w:hAnsi="Palatino Linotype"/>
        </w:rPr>
        <w:t>Mentees will be matched with mentors from an agency other than their own based on their professional development goals. Each mentor/mentee pair will meet regularly for a one year period. This will include hour</w:t>
      </w:r>
      <w:r w:rsidR="002D3B6B">
        <w:rPr>
          <w:rFonts w:ascii="Palatino Linotype" w:hAnsi="Palatino Linotype"/>
        </w:rPr>
        <w:t>-</w:t>
      </w:r>
      <w:r w:rsidRPr="005C7C73">
        <w:rPr>
          <w:rFonts w:ascii="Palatino Linotype" w:hAnsi="Palatino Linotype"/>
        </w:rPr>
        <w:t xml:space="preserve"> long meetings </w:t>
      </w:r>
      <w:r w:rsidR="002D3B6B">
        <w:rPr>
          <w:rFonts w:ascii="Palatino Linotype" w:hAnsi="Palatino Linotype"/>
        </w:rPr>
        <w:t xml:space="preserve">(may be face-to-face or virtual) </w:t>
      </w:r>
      <w:r w:rsidRPr="005C7C73">
        <w:rPr>
          <w:rFonts w:ascii="Palatino Linotype" w:hAnsi="Palatino Linotype"/>
        </w:rPr>
        <w:t>at least once a month</w:t>
      </w:r>
      <w:proofErr w:type="gramStart"/>
      <w:r w:rsidR="002D3B6B">
        <w:rPr>
          <w:rFonts w:ascii="Palatino Linotype" w:hAnsi="Palatino Linotype"/>
        </w:rPr>
        <w:t>.</w:t>
      </w:r>
      <w:r w:rsidRPr="005C7C73">
        <w:rPr>
          <w:rFonts w:ascii="Palatino Linotype" w:hAnsi="Palatino Linotype"/>
        </w:rPr>
        <w:t>.</w:t>
      </w:r>
      <w:proofErr w:type="gramEnd"/>
    </w:p>
    <w:p w:rsidR="00730612" w:rsidRPr="005C7C73" w:rsidRDefault="00730612" w:rsidP="00087FFE">
      <w:pPr>
        <w:rPr>
          <w:rFonts w:ascii="Palatino Linotype" w:hAnsi="Palatino Linotype"/>
          <w:b/>
          <w:u w:val="single"/>
        </w:rPr>
      </w:pPr>
    </w:p>
    <w:p w:rsidR="00730612" w:rsidRPr="005C7C73" w:rsidRDefault="00730612" w:rsidP="00087FFE">
      <w:pPr>
        <w:rPr>
          <w:rFonts w:ascii="Palatino Linotype" w:hAnsi="Palatino Linotype"/>
          <w:b/>
          <w:u w:val="single"/>
        </w:rPr>
      </w:pPr>
      <w:r w:rsidRPr="005C7C73">
        <w:rPr>
          <w:rFonts w:ascii="Palatino Linotype" w:hAnsi="Palatino Linotype"/>
          <w:b/>
          <w:u w:val="single"/>
        </w:rPr>
        <w:t>Timeframe</w:t>
      </w:r>
    </w:p>
    <w:p w:rsidR="00B74627" w:rsidRPr="005C7C73" w:rsidRDefault="00AC73AB" w:rsidP="00087FFE">
      <w:pPr>
        <w:rPr>
          <w:rFonts w:ascii="Palatino Linotype" w:hAnsi="Palatino Linotype"/>
        </w:rPr>
      </w:pPr>
      <w:r w:rsidRPr="005C7C73">
        <w:rPr>
          <w:rFonts w:ascii="Palatino Linotype" w:hAnsi="Palatino Linotype"/>
        </w:rPr>
        <w:t xml:space="preserve">The Leadership Initiative </w:t>
      </w:r>
      <w:r w:rsidR="00A04F92">
        <w:rPr>
          <w:rFonts w:ascii="Palatino Linotype" w:hAnsi="Palatino Linotype"/>
        </w:rPr>
        <w:t>is always accepting applications for both mentors and mentees.</w:t>
      </w:r>
    </w:p>
    <w:p w:rsidR="00730612" w:rsidRPr="005C7C73" w:rsidRDefault="00730612" w:rsidP="00087FFE">
      <w:pPr>
        <w:rPr>
          <w:rFonts w:ascii="Palatino Linotype" w:hAnsi="Palatino Linotype"/>
        </w:rPr>
      </w:pPr>
    </w:p>
    <w:p w:rsidR="00730612" w:rsidRPr="005C7C73" w:rsidRDefault="00770B41" w:rsidP="00087FFE">
      <w:pPr>
        <w:rPr>
          <w:rFonts w:ascii="Palatino Linotype" w:hAnsi="Palatino Linotype"/>
          <w:b/>
          <w:u w:val="single"/>
        </w:rPr>
      </w:pPr>
      <w:r w:rsidRPr="005C7C73">
        <w:rPr>
          <w:rFonts w:ascii="Palatino Linotype" w:hAnsi="Palatino Linotype"/>
          <w:b/>
          <w:u w:val="single"/>
        </w:rPr>
        <w:t>Past Participants Include</w:t>
      </w:r>
      <w:r w:rsidR="00730612" w:rsidRPr="005C7C73">
        <w:rPr>
          <w:rFonts w:ascii="Palatino Linotype" w:hAnsi="Palatino Linotype"/>
          <w:b/>
          <w:u w:val="single"/>
        </w:rPr>
        <w:t>:</w:t>
      </w:r>
    </w:p>
    <w:p w:rsidR="00770B41" w:rsidRPr="005C7C73" w:rsidRDefault="00730612" w:rsidP="00770B41">
      <w:pPr>
        <w:numPr>
          <w:ilvl w:val="0"/>
          <w:numId w:val="9"/>
        </w:numPr>
        <w:rPr>
          <w:rFonts w:ascii="Palatino Linotype" w:hAnsi="Palatino Linotype"/>
          <w:sz w:val="20"/>
          <w:szCs w:val="20"/>
        </w:rPr>
      </w:pPr>
      <w:r w:rsidRPr="005C7C73">
        <w:rPr>
          <w:rFonts w:ascii="Palatino Linotype" w:hAnsi="Palatino Linotype"/>
          <w:sz w:val="20"/>
          <w:szCs w:val="20"/>
        </w:rPr>
        <w:t xml:space="preserve">Mentors from </w:t>
      </w:r>
      <w:r w:rsidR="007E3134" w:rsidRPr="005C7C73">
        <w:rPr>
          <w:rFonts w:ascii="Palatino Linotype" w:hAnsi="Palatino Linotype"/>
          <w:sz w:val="20"/>
          <w:szCs w:val="20"/>
        </w:rPr>
        <w:t>Northeast Arc,</w:t>
      </w:r>
      <w:r w:rsidR="00770B41" w:rsidRPr="005C7C73">
        <w:rPr>
          <w:rFonts w:ascii="Palatino Linotype" w:hAnsi="Palatino Linotype"/>
          <w:sz w:val="20"/>
          <w:szCs w:val="20"/>
        </w:rPr>
        <w:t xml:space="preserve"> NFI Massachusetts, Bay Cove Human Services, HMEA,</w:t>
      </w:r>
      <w:r w:rsidR="007E3134" w:rsidRPr="005C7C73">
        <w:rPr>
          <w:rFonts w:ascii="Palatino Linotype" w:hAnsi="Palatino Linotype"/>
          <w:sz w:val="20"/>
          <w:szCs w:val="20"/>
        </w:rPr>
        <w:t xml:space="preserve"> Road to Responsibility, The Association for Community Living, Seven Hills Foundation, Providers’ Council</w:t>
      </w:r>
      <w:r w:rsidR="00AC73AB" w:rsidRPr="005C7C73">
        <w:rPr>
          <w:rFonts w:ascii="Palatino Linotype" w:hAnsi="Palatino Linotype"/>
          <w:sz w:val="20"/>
          <w:szCs w:val="20"/>
        </w:rPr>
        <w:t>, JRI, Doc Wayne Youth Services, North Suffolk Mental Hea</w:t>
      </w:r>
      <w:r w:rsidR="002D3B6B">
        <w:rPr>
          <w:rFonts w:ascii="Palatino Linotype" w:hAnsi="Palatino Linotype"/>
          <w:sz w:val="20"/>
          <w:szCs w:val="20"/>
        </w:rPr>
        <w:t>l</w:t>
      </w:r>
      <w:r w:rsidR="00AC73AB" w:rsidRPr="005C7C73">
        <w:rPr>
          <w:rFonts w:ascii="Palatino Linotype" w:hAnsi="Palatino Linotype"/>
          <w:sz w:val="20"/>
          <w:szCs w:val="20"/>
        </w:rPr>
        <w:t xml:space="preserve">th Association, CRJ, Communities for People and </w:t>
      </w:r>
      <w:r w:rsidR="00A04F92">
        <w:rPr>
          <w:rFonts w:ascii="Palatino Linotype" w:hAnsi="Palatino Linotype"/>
          <w:sz w:val="20"/>
          <w:szCs w:val="20"/>
        </w:rPr>
        <w:t>Bedford Youth &amp; Family Services, Thrive, Support, &amp; Advocacy</w:t>
      </w:r>
    </w:p>
    <w:p w:rsidR="0057731E" w:rsidRDefault="007E3134" w:rsidP="00087FFE">
      <w:pPr>
        <w:numPr>
          <w:ilvl w:val="0"/>
          <w:numId w:val="9"/>
        </w:numPr>
        <w:rPr>
          <w:rFonts w:ascii="Palatino Linotype" w:hAnsi="Palatino Linotype"/>
          <w:sz w:val="20"/>
          <w:szCs w:val="20"/>
        </w:rPr>
      </w:pPr>
      <w:r w:rsidRPr="005C7C73">
        <w:rPr>
          <w:rFonts w:ascii="Palatino Linotype" w:hAnsi="Palatino Linotype"/>
          <w:sz w:val="20"/>
          <w:szCs w:val="20"/>
        </w:rPr>
        <w:t xml:space="preserve">Mentees </w:t>
      </w:r>
      <w:r w:rsidR="00AC73AB" w:rsidRPr="005C7C73">
        <w:rPr>
          <w:rFonts w:ascii="Palatino Linotype" w:hAnsi="Palatino Linotype"/>
          <w:sz w:val="20"/>
          <w:szCs w:val="20"/>
        </w:rPr>
        <w:t>have come</w:t>
      </w:r>
      <w:r w:rsidRPr="005C7C73">
        <w:rPr>
          <w:rFonts w:ascii="Palatino Linotype" w:hAnsi="Palatino Linotype"/>
          <w:sz w:val="20"/>
          <w:szCs w:val="20"/>
        </w:rPr>
        <w:t xml:space="preserve"> from: North Suffolk Mental Health Association, </w:t>
      </w:r>
      <w:r w:rsidR="00770B41" w:rsidRPr="005C7C73">
        <w:rPr>
          <w:rFonts w:ascii="Palatino Linotype" w:hAnsi="Palatino Linotype"/>
          <w:sz w:val="20"/>
          <w:szCs w:val="20"/>
        </w:rPr>
        <w:t xml:space="preserve">UCP Metro Boston, </w:t>
      </w:r>
      <w:proofErr w:type="gramStart"/>
      <w:r w:rsidR="00770B41" w:rsidRPr="005C7C73">
        <w:rPr>
          <w:rFonts w:ascii="Palatino Linotype" w:hAnsi="Palatino Linotype"/>
          <w:sz w:val="20"/>
          <w:szCs w:val="20"/>
        </w:rPr>
        <w:t>Talking</w:t>
      </w:r>
      <w:proofErr w:type="gramEnd"/>
      <w:r w:rsidR="00770B41" w:rsidRPr="005C7C73">
        <w:rPr>
          <w:rFonts w:ascii="Palatino Linotype" w:hAnsi="Palatino Linotype"/>
          <w:sz w:val="20"/>
          <w:szCs w:val="20"/>
        </w:rPr>
        <w:t xml:space="preserve"> Info. Center, Alternatives, Cambridge Family and Children’s Services, SMOC, Justice Resource Institute, WCI, Bristol Elder Services, </w:t>
      </w:r>
      <w:r w:rsidRPr="005C7C73">
        <w:rPr>
          <w:rFonts w:ascii="Palatino Linotype" w:hAnsi="Palatino Linotype"/>
          <w:sz w:val="20"/>
          <w:szCs w:val="20"/>
        </w:rPr>
        <w:t>Choice Community Supports, Community Resource for Justice, The Ledges, AB</w:t>
      </w:r>
      <w:r w:rsidR="00AC73AB" w:rsidRPr="005C7C73">
        <w:rPr>
          <w:rFonts w:ascii="Palatino Linotype" w:hAnsi="Palatino Linotype"/>
          <w:sz w:val="20"/>
          <w:szCs w:val="20"/>
        </w:rPr>
        <w:t xml:space="preserve">CD and Doc Wayne Youth Services, Youth Villages, Kennedy-Donovan Center, Roxbury </w:t>
      </w:r>
      <w:proofErr w:type="spellStart"/>
      <w:r w:rsidR="00AC73AB" w:rsidRPr="005C7C73">
        <w:rPr>
          <w:rFonts w:ascii="Palatino Linotype" w:hAnsi="Palatino Linotype"/>
          <w:sz w:val="20"/>
          <w:szCs w:val="20"/>
        </w:rPr>
        <w:t>Youthworks</w:t>
      </w:r>
      <w:proofErr w:type="spellEnd"/>
      <w:r w:rsidR="00AC73AB" w:rsidRPr="005C7C73">
        <w:rPr>
          <w:rFonts w:ascii="Palatino Linotype" w:hAnsi="Palatino Linotype"/>
          <w:sz w:val="20"/>
          <w:szCs w:val="20"/>
        </w:rPr>
        <w:t xml:space="preserve">, </w:t>
      </w:r>
      <w:proofErr w:type="spellStart"/>
      <w:r w:rsidR="00AC73AB" w:rsidRPr="005C7C73">
        <w:rPr>
          <w:rFonts w:ascii="Palatino Linotype" w:hAnsi="Palatino Linotype"/>
          <w:sz w:val="20"/>
          <w:szCs w:val="20"/>
        </w:rPr>
        <w:t>Ascentria</w:t>
      </w:r>
      <w:proofErr w:type="spellEnd"/>
      <w:r w:rsidR="00AC73AB" w:rsidRPr="005C7C73">
        <w:rPr>
          <w:rFonts w:ascii="Palatino Linotype" w:hAnsi="Palatino Linotype"/>
          <w:sz w:val="20"/>
          <w:szCs w:val="20"/>
        </w:rPr>
        <w:t xml:space="preserve">, and </w:t>
      </w:r>
      <w:proofErr w:type="spellStart"/>
      <w:r w:rsidR="00AC73AB" w:rsidRPr="005C7C73">
        <w:rPr>
          <w:rFonts w:ascii="Palatino Linotype" w:hAnsi="Palatino Linotype"/>
          <w:sz w:val="20"/>
          <w:szCs w:val="20"/>
        </w:rPr>
        <w:t>Lifestream</w:t>
      </w:r>
      <w:proofErr w:type="spellEnd"/>
      <w:r w:rsidR="00AC73AB" w:rsidRPr="005C7C73">
        <w:rPr>
          <w:rFonts w:ascii="Palatino Linotype" w:hAnsi="Palatino Linotype"/>
          <w:sz w:val="20"/>
          <w:szCs w:val="20"/>
        </w:rPr>
        <w:t xml:space="preserve"> Inc. </w:t>
      </w:r>
    </w:p>
    <w:p w:rsidR="004F1698" w:rsidRPr="005C7C73" w:rsidRDefault="004F1698" w:rsidP="004F1698">
      <w:pPr>
        <w:ind w:left="720"/>
        <w:rPr>
          <w:rFonts w:ascii="Palatino Linotype" w:hAnsi="Palatino Linotype"/>
          <w:sz w:val="20"/>
          <w:szCs w:val="20"/>
        </w:rPr>
      </w:pPr>
    </w:p>
    <w:p w:rsidR="009E2509" w:rsidRDefault="00D16446" w:rsidP="009103E0">
      <w:pPr>
        <w:jc w:val="center"/>
        <w:rPr>
          <w:rFonts w:ascii="Palatino Linotype" w:hAnsi="Palatino Linotype"/>
          <w:b/>
          <w:sz w:val="18"/>
          <w:szCs w:val="20"/>
        </w:rPr>
      </w:pPr>
      <w:r w:rsidRPr="001F55BF">
        <w:rPr>
          <w:rFonts w:ascii="Palatino Linotype" w:hAnsi="Palatino Linotype"/>
          <w:b/>
          <w:sz w:val="18"/>
          <w:szCs w:val="20"/>
        </w:rPr>
        <w:t>For more information on the mentoring program, please contact</w:t>
      </w:r>
      <w:r w:rsidR="00A2090C" w:rsidRPr="001F55BF">
        <w:rPr>
          <w:rFonts w:ascii="Palatino Linotype" w:hAnsi="Palatino Linotype"/>
          <w:b/>
          <w:sz w:val="18"/>
          <w:szCs w:val="20"/>
        </w:rPr>
        <w:t xml:space="preserve"> </w:t>
      </w:r>
    </w:p>
    <w:p w:rsidR="005C7C73" w:rsidRPr="001F55BF" w:rsidRDefault="00D54789" w:rsidP="009103E0">
      <w:pPr>
        <w:jc w:val="center"/>
        <w:rPr>
          <w:rFonts w:ascii="Palatino Linotype" w:hAnsi="Palatino Linotype"/>
          <w:b/>
          <w:sz w:val="18"/>
          <w:szCs w:val="20"/>
        </w:rPr>
      </w:pPr>
      <w:r>
        <w:rPr>
          <w:rFonts w:ascii="Palatino Linotype" w:hAnsi="Palatino Linotype"/>
          <w:b/>
          <w:sz w:val="18"/>
          <w:szCs w:val="20"/>
        </w:rPr>
        <w:t>Eliza Adams</w:t>
      </w:r>
      <w:r w:rsidR="0003762E" w:rsidRPr="001F55BF">
        <w:rPr>
          <w:rFonts w:ascii="Palatino Linotype" w:hAnsi="Palatino Linotype"/>
          <w:b/>
          <w:sz w:val="18"/>
          <w:szCs w:val="20"/>
        </w:rPr>
        <w:t xml:space="preserve"> at </w:t>
      </w:r>
      <w:hyperlink r:id="rId7" w:history="1">
        <w:r w:rsidRPr="00C06F84">
          <w:rPr>
            <w:rStyle w:val="Hyperlink"/>
            <w:rFonts w:ascii="Palatino Linotype" w:hAnsi="Palatino Linotype"/>
            <w:b/>
            <w:sz w:val="18"/>
            <w:szCs w:val="20"/>
          </w:rPr>
          <w:t>eadams@providers.org</w:t>
        </w:r>
      </w:hyperlink>
      <w:r w:rsidR="001F55BF" w:rsidRPr="001F55BF">
        <w:rPr>
          <w:rFonts w:ascii="Palatino Linotype" w:hAnsi="Palatino Linotype"/>
          <w:b/>
          <w:sz w:val="18"/>
          <w:szCs w:val="20"/>
        </w:rPr>
        <w:t xml:space="preserve"> or </w:t>
      </w:r>
      <w:r>
        <w:rPr>
          <w:rFonts w:ascii="Palatino Linotype" w:hAnsi="Palatino Linotype"/>
          <w:b/>
          <w:sz w:val="18"/>
          <w:szCs w:val="20"/>
        </w:rPr>
        <w:t>508.598.9700</w:t>
      </w:r>
    </w:p>
    <w:sectPr w:rsidR="005C7C73" w:rsidRPr="001F55BF" w:rsidSect="005C7C7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81E"/>
    <w:multiLevelType w:val="hybridMultilevel"/>
    <w:tmpl w:val="CFCED092"/>
    <w:lvl w:ilvl="0" w:tplc="0D7A4AD8">
      <w:start w:val="1"/>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10C4C"/>
    <w:multiLevelType w:val="hybridMultilevel"/>
    <w:tmpl w:val="D8DCED2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D0E2228"/>
    <w:multiLevelType w:val="hybridMultilevel"/>
    <w:tmpl w:val="7A465ADE"/>
    <w:lvl w:ilvl="0" w:tplc="A9A6C198">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A35EBD"/>
    <w:multiLevelType w:val="hybridMultilevel"/>
    <w:tmpl w:val="2C0C45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17265C5"/>
    <w:multiLevelType w:val="hybridMultilevel"/>
    <w:tmpl w:val="5F7CA60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C446E9C"/>
    <w:multiLevelType w:val="hybridMultilevel"/>
    <w:tmpl w:val="B0B46F8C"/>
    <w:lvl w:ilvl="0" w:tplc="35E889AA">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456AB3"/>
    <w:multiLevelType w:val="hybridMultilevel"/>
    <w:tmpl w:val="52B0A9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4F5244F"/>
    <w:multiLevelType w:val="hybridMultilevel"/>
    <w:tmpl w:val="CA4441B4"/>
    <w:lvl w:ilvl="0" w:tplc="790C2520">
      <w:start w:val="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6E7DF9"/>
    <w:multiLevelType w:val="hybridMultilevel"/>
    <w:tmpl w:val="4C0E12F4"/>
    <w:lvl w:ilvl="0" w:tplc="9EA822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8"/>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A0"/>
    <w:rsid w:val="00006109"/>
    <w:rsid w:val="0001283C"/>
    <w:rsid w:val="000339CF"/>
    <w:rsid w:val="000353E9"/>
    <w:rsid w:val="0003762E"/>
    <w:rsid w:val="000408C0"/>
    <w:rsid w:val="00042B5E"/>
    <w:rsid w:val="000612F8"/>
    <w:rsid w:val="00061869"/>
    <w:rsid w:val="00072B43"/>
    <w:rsid w:val="000739DA"/>
    <w:rsid w:val="00074547"/>
    <w:rsid w:val="0008153A"/>
    <w:rsid w:val="00087FFE"/>
    <w:rsid w:val="000B0170"/>
    <w:rsid w:val="000B3A5C"/>
    <w:rsid w:val="000C37F1"/>
    <w:rsid w:val="000C62D7"/>
    <w:rsid w:val="000E165D"/>
    <w:rsid w:val="0010720C"/>
    <w:rsid w:val="0011727F"/>
    <w:rsid w:val="0012121C"/>
    <w:rsid w:val="00122479"/>
    <w:rsid w:val="00127778"/>
    <w:rsid w:val="00130C61"/>
    <w:rsid w:val="00134C39"/>
    <w:rsid w:val="001360B3"/>
    <w:rsid w:val="00145D1E"/>
    <w:rsid w:val="00147E9D"/>
    <w:rsid w:val="0015273A"/>
    <w:rsid w:val="00162279"/>
    <w:rsid w:val="00162473"/>
    <w:rsid w:val="00167C6A"/>
    <w:rsid w:val="00181777"/>
    <w:rsid w:val="00197261"/>
    <w:rsid w:val="001C185E"/>
    <w:rsid w:val="001C284B"/>
    <w:rsid w:val="001C4ECA"/>
    <w:rsid w:val="001D19CE"/>
    <w:rsid w:val="001D2DFB"/>
    <w:rsid w:val="001E188D"/>
    <w:rsid w:val="001E551C"/>
    <w:rsid w:val="001F55BF"/>
    <w:rsid w:val="00204980"/>
    <w:rsid w:val="00210EEB"/>
    <w:rsid w:val="002155B0"/>
    <w:rsid w:val="00231E77"/>
    <w:rsid w:val="00234B92"/>
    <w:rsid w:val="00235717"/>
    <w:rsid w:val="00247150"/>
    <w:rsid w:val="00257A3B"/>
    <w:rsid w:val="00263AEE"/>
    <w:rsid w:val="0027050C"/>
    <w:rsid w:val="00271575"/>
    <w:rsid w:val="00277568"/>
    <w:rsid w:val="002833FF"/>
    <w:rsid w:val="00283AA1"/>
    <w:rsid w:val="00295D3F"/>
    <w:rsid w:val="002A29EE"/>
    <w:rsid w:val="002A76BC"/>
    <w:rsid w:val="002C274E"/>
    <w:rsid w:val="002D39E4"/>
    <w:rsid w:val="002D3B6B"/>
    <w:rsid w:val="002D4163"/>
    <w:rsid w:val="002F27E9"/>
    <w:rsid w:val="002F2BBB"/>
    <w:rsid w:val="00300D53"/>
    <w:rsid w:val="00302366"/>
    <w:rsid w:val="00311DE5"/>
    <w:rsid w:val="003129FC"/>
    <w:rsid w:val="0032314F"/>
    <w:rsid w:val="003272DA"/>
    <w:rsid w:val="00331D75"/>
    <w:rsid w:val="00335662"/>
    <w:rsid w:val="00336FC7"/>
    <w:rsid w:val="00342942"/>
    <w:rsid w:val="00346C55"/>
    <w:rsid w:val="00353F6E"/>
    <w:rsid w:val="00361F6C"/>
    <w:rsid w:val="00371ADB"/>
    <w:rsid w:val="003867A4"/>
    <w:rsid w:val="003A7718"/>
    <w:rsid w:val="003C3B8A"/>
    <w:rsid w:val="003C4255"/>
    <w:rsid w:val="003D455B"/>
    <w:rsid w:val="003E7DED"/>
    <w:rsid w:val="003F33B2"/>
    <w:rsid w:val="00402727"/>
    <w:rsid w:val="00404C10"/>
    <w:rsid w:val="004101C4"/>
    <w:rsid w:val="00421083"/>
    <w:rsid w:val="00426AA9"/>
    <w:rsid w:val="00436A2D"/>
    <w:rsid w:val="00442D5B"/>
    <w:rsid w:val="00443B01"/>
    <w:rsid w:val="00444F3F"/>
    <w:rsid w:val="0045234C"/>
    <w:rsid w:val="00462D95"/>
    <w:rsid w:val="00463B8C"/>
    <w:rsid w:val="004762E8"/>
    <w:rsid w:val="00487777"/>
    <w:rsid w:val="00492061"/>
    <w:rsid w:val="004974BF"/>
    <w:rsid w:val="004A3435"/>
    <w:rsid w:val="004C04A8"/>
    <w:rsid w:val="004D0AF5"/>
    <w:rsid w:val="004D30BB"/>
    <w:rsid w:val="004D6016"/>
    <w:rsid w:val="004E1C34"/>
    <w:rsid w:val="004E2663"/>
    <w:rsid w:val="004E41F6"/>
    <w:rsid w:val="004F1698"/>
    <w:rsid w:val="004F3126"/>
    <w:rsid w:val="004F58E6"/>
    <w:rsid w:val="004F7D70"/>
    <w:rsid w:val="005002F3"/>
    <w:rsid w:val="00502031"/>
    <w:rsid w:val="00511572"/>
    <w:rsid w:val="00513335"/>
    <w:rsid w:val="005215AF"/>
    <w:rsid w:val="00532E6B"/>
    <w:rsid w:val="00535C91"/>
    <w:rsid w:val="0055551D"/>
    <w:rsid w:val="00560CA2"/>
    <w:rsid w:val="0057731E"/>
    <w:rsid w:val="00597CDA"/>
    <w:rsid w:val="005A0F3B"/>
    <w:rsid w:val="005B1F4E"/>
    <w:rsid w:val="005B69BB"/>
    <w:rsid w:val="005B6A42"/>
    <w:rsid w:val="005C7C73"/>
    <w:rsid w:val="005E3C26"/>
    <w:rsid w:val="005F4DA8"/>
    <w:rsid w:val="005F773A"/>
    <w:rsid w:val="00613CC1"/>
    <w:rsid w:val="00642476"/>
    <w:rsid w:val="006433CA"/>
    <w:rsid w:val="00643BD1"/>
    <w:rsid w:val="00654B13"/>
    <w:rsid w:val="006561FC"/>
    <w:rsid w:val="006706FA"/>
    <w:rsid w:val="00674762"/>
    <w:rsid w:val="006A62E6"/>
    <w:rsid w:val="006B1608"/>
    <w:rsid w:val="006D0009"/>
    <w:rsid w:val="006D34E7"/>
    <w:rsid w:val="006E04E0"/>
    <w:rsid w:val="006F3421"/>
    <w:rsid w:val="00703CAF"/>
    <w:rsid w:val="00714299"/>
    <w:rsid w:val="0071720F"/>
    <w:rsid w:val="00717E09"/>
    <w:rsid w:val="00730612"/>
    <w:rsid w:val="00734DE6"/>
    <w:rsid w:val="007501F2"/>
    <w:rsid w:val="0075409C"/>
    <w:rsid w:val="00755F44"/>
    <w:rsid w:val="00756CE0"/>
    <w:rsid w:val="00764B41"/>
    <w:rsid w:val="00770B41"/>
    <w:rsid w:val="00780296"/>
    <w:rsid w:val="00781656"/>
    <w:rsid w:val="007825CF"/>
    <w:rsid w:val="00792261"/>
    <w:rsid w:val="007B3D92"/>
    <w:rsid w:val="007C0106"/>
    <w:rsid w:val="007C243A"/>
    <w:rsid w:val="007C2AA4"/>
    <w:rsid w:val="007E3134"/>
    <w:rsid w:val="007F49A0"/>
    <w:rsid w:val="007F7B66"/>
    <w:rsid w:val="008004FB"/>
    <w:rsid w:val="00805EEF"/>
    <w:rsid w:val="0081003B"/>
    <w:rsid w:val="008309D9"/>
    <w:rsid w:val="00840C74"/>
    <w:rsid w:val="00850003"/>
    <w:rsid w:val="008513DE"/>
    <w:rsid w:val="008534A7"/>
    <w:rsid w:val="008558C8"/>
    <w:rsid w:val="0087119C"/>
    <w:rsid w:val="0087439B"/>
    <w:rsid w:val="00881142"/>
    <w:rsid w:val="008855B4"/>
    <w:rsid w:val="008A0DC0"/>
    <w:rsid w:val="008A242A"/>
    <w:rsid w:val="008A7D26"/>
    <w:rsid w:val="008C0D81"/>
    <w:rsid w:val="008C5CA3"/>
    <w:rsid w:val="008C6289"/>
    <w:rsid w:val="008C6625"/>
    <w:rsid w:val="008E507B"/>
    <w:rsid w:val="008E5EB8"/>
    <w:rsid w:val="008E6E98"/>
    <w:rsid w:val="008E724F"/>
    <w:rsid w:val="00903C87"/>
    <w:rsid w:val="009103E0"/>
    <w:rsid w:val="009161D5"/>
    <w:rsid w:val="009162F0"/>
    <w:rsid w:val="00922A18"/>
    <w:rsid w:val="00923670"/>
    <w:rsid w:val="00933345"/>
    <w:rsid w:val="0095096F"/>
    <w:rsid w:val="00962487"/>
    <w:rsid w:val="00965DA0"/>
    <w:rsid w:val="009720AC"/>
    <w:rsid w:val="00974E18"/>
    <w:rsid w:val="009829A0"/>
    <w:rsid w:val="00982FA4"/>
    <w:rsid w:val="00987B0B"/>
    <w:rsid w:val="00987E2A"/>
    <w:rsid w:val="009B5023"/>
    <w:rsid w:val="009B5E4A"/>
    <w:rsid w:val="009C5E36"/>
    <w:rsid w:val="009D57FC"/>
    <w:rsid w:val="009D6A91"/>
    <w:rsid w:val="009E2509"/>
    <w:rsid w:val="009E50D6"/>
    <w:rsid w:val="009F7269"/>
    <w:rsid w:val="009F77A0"/>
    <w:rsid w:val="009F7DFE"/>
    <w:rsid w:val="00A04F92"/>
    <w:rsid w:val="00A05826"/>
    <w:rsid w:val="00A1428C"/>
    <w:rsid w:val="00A15246"/>
    <w:rsid w:val="00A2090C"/>
    <w:rsid w:val="00A30C92"/>
    <w:rsid w:val="00A3383C"/>
    <w:rsid w:val="00A342F3"/>
    <w:rsid w:val="00A44636"/>
    <w:rsid w:val="00A5132A"/>
    <w:rsid w:val="00A535FA"/>
    <w:rsid w:val="00A6785E"/>
    <w:rsid w:val="00A76A83"/>
    <w:rsid w:val="00A84729"/>
    <w:rsid w:val="00A857EE"/>
    <w:rsid w:val="00A87E13"/>
    <w:rsid w:val="00AA5E0C"/>
    <w:rsid w:val="00AC73AB"/>
    <w:rsid w:val="00AD4448"/>
    <w:rsid w:val="00AD6F7B"/>
    <w:rsid w:val="00AE0FCE"/>
    <w:rsid w:val="00AF5302"/>
    <w:rsid w:val="00AF536E"/>
    <w:rsid w:val="00AF7608"/>
    <w:rsid w:val="00B079EC"/>
    <w:rsid w:val="00B2458C"/>
    <w:rsid w:val="00B313E2"/>
    <w:rsid w:val="00B40E69"/>
    <w:rsid w:val="00B424E9"/>
    <w:rsid w:val="00B464A2"/>
    <w:rsid w:val="00B521A2"/>
    <w:rsid w:val="00B61FF3"/>
    <w:rsid w:val="00B719A7"/>
    <w:rsid w:val="00B74627"/>
    <w:rsid w:val="00B755A8"/>
    <w:rsid w:val="00B8754A"/>
    <w:rsid w:val="00BB09C3"/>
    <w:rsid w:val="00BB0B97"/>
    <w:rsid w:val="00BB257A"/>
    <w:rsid w:val="00BB29F4"/>
    <w:rsid w:val="00BB7F3A"/>
    <w:rsid w:val="00BD3E61"/>
    <w:rsid w:val="00BD4586"/>
    <w:rsid w:val="00BD4FCD"/>
    <w:rsid w:val="00BE440F"/>
    <w:rsid w:val="00BF1DD6"/>
    <w:rsid w:val="00BF26AF"/>
    <w:rsid w:val="00C0540E"/>
    <w:rsid w:val="00C06145"/>
    <w:rsid w:val="00C20151"/>
    <w:rsid w:val="00C33B8A"/>
    <w:rsid w:val="00C351BF"/>
    <w:rsid w:val="00C352DC"/>
    <w:rsid w:val="00C41E9C"/>
    <w:rsid w:val="00C53C85"/>
    <w:rsid w:val="00C549F5"/>
    <w:rsid w:val="00C56920"/>
    <w:rsid w:val="00C62372"/>
    <w:rsid w:val="00C80965"/>
    <w:rsid w:val="00C80A06"/>
    <w:rsid w:val="00C90EC0"/>
    <w:rsid w:val="00C95BDE"/>
    <w:rsid w:val="00CA1952"/>
    <w:rsid w:val="00CA30B1"/>
    <w:rsid w:val="00CA3B40"/>
    <w:rsid w:val="00CC1B8F"/>
    <w:rsid w:val="00CC2B32"/>
    <w:rsid w:val="00CD1D55"/>
    <w:rsid w:val="00CD4416"/>
    <w:rsid w:val="00CD6869"/>
    <w:rsid w:val="00CE024F"/>
    <w:rsid w:val="00CE0DC0"/>
    <w:rsid w:val="00CF00C5"/>
    <w:rsid w:val="00D12A58"/>
    <w:rsid w:val="00D145ED"/>
    <w:rsid w:val="00D16446"/>
    <w:rsid w:val="00D17F5B"/>
    <w:rsid w:val="00D238F7"/>
    <w:rsid w:val="00D263B2"/>
    <w:rsid w:val="00D41E10"/>
    <w:rsid w:val="00D54789"/>
    <w:rsid w:val="00D54851"/>
    <w:rsid w:val="00D6230C"/>
    <w:rsid w:val="00D64311"/>
    <w:rsid w:val="00D865EA"/>
    <w:rsid w:val="00D87DD6"/>
    <w:rsid w:val="00D92F46"/>
    <w:rsid w:val="00DA34ED"/>
    <w:rsid w:val="00DB4038"/>
    <w:rsid w:val="00DE43F7"/>
    <w:rsid w:val="00E036F7"/>
    <w:rsid w:val="00E4569D"/>
    <w:rsid w:val="00E5043E"/>
    <w:rsid w:val="00E5354D"/>
    <w:rsid w:val="00E57802"/>
    <w:rsid w:val="00E778B3"/>
    <w:rsid w:val="00E849E5"/>
    <w:rsid w:val="00E908DE"/>
    <w:rsid w:val="00E97193"/>
    <w:rsid w:val="00E97F31"/>
    <w:rsid w:val="00EA1206"/>
    <w:rsid w:val="00EA2751"/>
    <w:rsid w:val="00EA53ED"/>
    <w:rsid w:val="00EB4956"/>
    <w:rsid w:val="00EC636E"/>
    <w:rsid w:val="00EC707E"/>
    <w:rsid w:val="00ED5C3C"/>
    <w:rsid w:val="00EE0327"/>
    <w:rsid w:val="00EE3D8C"/>
    <w:rsid w:val="00EF2917"/>
    <w:rsid w:val="00EF59A4"/>
    <w:rsid w:val="00F00174"/>
    <w:rsid w:val="00F22FC3"/>
    <w:rsid w:val="00F30E2A"/>
    <w:rsid w:val="00F32A1B"/>
    <w:rsid w:val="00F408A6"/>
    <w:rsid w:val="00F54AA1"/>
    <w:rsid w:val="00F705DE"/>
    <w:rsid w:val="00F900B3"/>
    <w:rsid w:val="00F90CE0"/>
    <w:rsid w:val="00F91637"/>
    <w:rsid w:val="00F97F79"/>
    <w:rsid w:val="00FA0E0E"/>
    <w:rsid w:val="00FA3D04"/>
    <w:rsid w:val="00FB08CF"/>
    <w:rsid w:val="00FC3DDF"/>
    <w:rsid w:val="00FC7068"/>
    <w:rsid w:val="00FC728B"/>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55A8"/>
    <w:pPr>
      <w:ind w:left="720"/>
      <w:contextualSpacing/>
    </w:pPr>
  </w:style>
  <w:style w:type="character" w:styleId="CommentReference">
    <w:name w:val="annotation reference"/>
    <w:basedOn w:val="DefaultParagraphFont"/>
    <w:uiPriority w:val="99"/>
    <w:semiHidden/>
    <w:rsid w:val="004D0AF5"/>
    <w:rPr>
      <w:rFonts w:cs="Times New Roman"/>
      <w:sz w:val="16"/>
      <w:szCs w:val="16"/>
    </w:rPr>
  </w:style>
  <w:style w:type="paragraph" w:styleId="CommentText">
    <w:name w:val="annotation text"/>
    <w:basedOn w:val="Normal"/>
    <w:link w:val="CommentTextChar"/>
    <w:uiPriority w:val="99"/>
    <w:semiHidden/>
    <w:rsid w:val="004D0AF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D0AF5"/>
    <w:rPr>
      <w:rFonts w:cs="Times New Roman"/>
      <w:sz w:val="20"/>
      <w:szCs w:val="20"/>
    </w:rPr>
  </w:style>
  <w:style w:type="paragraph" w:styleId="CommentSubject">
    <w:name w:val="annotation subject"/>
    <w:basedOn w:val="CommentText"/>
    <w:next w:val="CommentText"/>
    <w:link w:val="CommentSubjectChar"/>
    <w:uiPriority w:val="99"/>
    <w:semiHidden/>
    <w:rsid w:val="004D0AF5"/>
    <w:rPr>
      <w:b/>
      <w:bCs/>
    </w:rPr>
  </w:style>
  <w:style w:type="character" w:customStyle="1" w:styleId="CommentSubjectChar">
    <w:name w:val="Comment Subject Char"/>
    <w:basedOn w:val="CommentTextChar"/>
    <w:link w:val="CommentSubject"/>
    <w:uiPriority w:val="99"/>
    <w:semiHidden/>
    <w:locked/>
    <w:rsid w:val="004D0AF5"/>
    <w:rPr>
      <w:rFonts w:cs="Times New Roman"/>
      <w:b/>
      <w:bCs/>
      <w:sz w:val="20"/>
      <w:szCs w:val="20"/>
    </w:rPr>
  </w:style>
  <w:style w:type="paragraph" w:styleId="BalloonText">
    <w:name w:val="Balloon Text"/>
    <w:basedOn w:val="Normal"/>
    <w:link w:val="BalloonTextChar"/>
    <w:uiPriority w:val="99"/>
    <w:semiHidden/>
    <w:rsid w:val="004D0A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AF5"/>
    <w:rPr>
      <w:rFonts w:ascii="Tahoma" w:hAnsi="Tahoma" w:cs="Tahoma"/>
      <w:sz w:val="16"/>
      <w:szCs w:val="16"/>
    </w:rPr>
  </w:style>
  <w:style w:type="paragraph" w:styleId="BodyText2">
    <w:name w:val="Body Text 2"/>
    <w:basedOn w:val="Normal"/>
    <w:link w:val="BodyText2Char"/>
    <w:rsid w:val="00D16446"/>
    <w:pPr>
      <w:spacing w:line="240" w:lineRule="auto"/>
    </w:pPr>
    <w:rPr>
      <w:rFonts w:ascii="Times New Roman" w:eastAsia="Times New Roman" w:hAnsi="Times New Roman"/>
      <w:szCs w:val="24"/>
    </w:rPr>
  </w:style>
  <w:style w:type="character" w:customStyle="1" w:styleId="BodyText2Char">
    <w:name w:val="Body Text 2 Char"/>
    <w:basedOn w:val="DefaultParagraphFont"/>
    <w:link w:val="BodyText2"/>
    <w:rsid w:val="00D16446"/>
    <w:rPr>
      <w:rFonts w:ascii="Times New Roman" w:eastAsia="Times New Roman" w:hAnsi="Times New Roman"/>
      <w:szCs w:val="24"/>
    </w:rPr>
  </w:style>
  <w:style w:type="character" w:styleId="Hyperlink">
    <w:name w:val="Hyperlink"/>
    <w:basedOn w:val="DefaultParagraphFont"/>
    <w:uiPriority w:val="99"/>
    <w:unhideWhenUsed/>
    <w:rsid w:val="00D164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55A8"/>
    <w:pPr>
      <w:ind w:left="720"/>
      <w:contextualSpacing/>
    </w:pPr>
  </w:style>
  <w:style w:type="character" w:styleId="CommentReference">
    <w:name w:val="annotation reference"/>
    <w:basedOn w:val="DefaultParagraphFont"/>
    <w:uiPriority w:val="99"/>
    <w:semiHidden/>
    <w:rsid w:val="004D0AF5"/>
    <w:rPr>
      <w:rFonts w:cs="Times New Roman"/>
      <w:sz w:val="16"/>
      <w:szCs w:val="16"/>
    </w:rPr>
  </w:style>
  <w:style w:type="paragraph" w:styleId="CommentText">
    <w:name w:val="annotation text"/>
    <w:basedOn w:val="Normal"/>
    <w:link w:val="CommentTextChar"/>
    <w:uiPriority w:val="99"/>
    <w:semiHidden/>
    <w:rsid w:val="004D0AF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D0AF5"/>
    <w:rPr>
      <w:rFonts w:cs="Times New Roman"/>
      <w:sz w:val="20"/>
      <w:szCs w:val="20"/>
    </w:rPr>
  </w:style>
  <w:style w:type="paragraph" w:styleId="CommentSubject">
    <w:name w:val="annotation subject"/>
    <w:basedOn w:val="CommentText"/>
    <w:next w:val="CommentText"/>
    <w:link w:val="CommentSubjectChar"/>
    <w:uiPriority w:val="99"/>
    <w:semiHidden/>
    <w:rsid w:val="004D0AF5"/>
    <w:rPr>
      <w:b/>
      <w:bCs/>
    </w:rPr>
  </w:style>
  <w:style w:type="character" w:customStyle="1" w:styleId="CommentSubjectChar">
    <w:name w:val="Comment Subject Char"/>
    <w:basedOn w:val="CommentTextChar"/>
    <w:link w:val="CommentSubject"/>
    <w:uiPriority w:val="99"/>
    <w:semiHidden/>
    <w:locked/>
    <w:rsid w:val="004D0AF5"/>
    <w:rPr>
      <w:rFonts w:cs="Times New Roman"/>
      <w:b/>
      <w:bCs/>
      <w:sz w:val="20"/>
      <w:szCs w:val="20"/>
    </w:rPr>
  </w:style>
  <w:style w:type="paragraph" w:styleId="BalloonText">
    <w:name w:val="Balloon Text"/>
    <w:basedOn w:val="Normal"/>
    <w:link w:val="BalloonTextChar"/>
    <w:uiPriority w:val="99"/>
    <w:semiHidden/>
    <w:rsid w:val="004D0A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AF5"/>
    <w:rPr>
      <w:rFonts w:ascii="Tahoma" w:hAnsi="Tahoma" w:cs="Tahoma"/>
      <w:sz w:val="16"/>
      <w:szCs w:val="16"/>
    </w:rPr>
  </w:style>
  <w:style w:type="paragraph" w:styleId="BodyText2">
    <w:name w:val="Body Text 2"/>
    <w:basedOn w:val="Normal"/>
    <w:link w:val="BodyText2Char"/>
    <w:rsid w:val="00D16446"/>
    <w:pPr>
      <w:spacing w:line="240" w:lineRule="auto"/>
    </w:pPr>
    <w:rPr>
      <w:rFonts w:ascii="Times New Roman" w:eastAsia="Times New Roman" w:hAnsi="Times New Roman"/>
      <w:szCs w:val="24"/>
    </w:rPr>
  </w:style>
  <w:style w:type="character" w:customStyle="1" w:styleId="BodyText2Char">
    <w:name w:val="Body Text 2 Char"/>
    <w:basedOn w:val="DefaultParagraphFont"/>
    <w:link w:val="BodyText2"/>
    <w:rsid w:val="00D16446"/>
    <w:rPr>
      <w:rFonts w:ascii="Times New Roman" w:eastAsia="Times New Roman" w:hAnsi="Times New Roman"/>
      <w:szCs w:val="24"/>
    </w:rPr>
  </w:style>
  <w:style w:type="character" w:styleId="Hyperlink">
    <w:name w:val="Hyperlink"/>
    <w:basedOn w:val="DefaultParagraphFont"/>
    <w:uiPriority w:val="99"/>
    <w:unhideWhenUsed/>
    <w:rsid w:val="00D16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eadams@provider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Lurie</dc:creator>
  <cp:lastModifiedBy>Eliza Adams</cp:lastModifiedBy>
  <cp:revision>2</cp:revision>
  <cp:lastPrinted>2016-08-08T17:55:00Z</cp:lastPrinted>
  <dcterms:created xsi:type="dcterms:W3CDTF">2020-09-10T14:51:00Z</dcterms:created>
  <dcterms:modified xsi:type="dcterms:W3CDTF">2020-09-10T14:51:00Z</dcterms:modified>
</cp:coreProperties>
</file>